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A58AE" w14:textId="77777777" w:rsidR="003A5F5C" w:rsidRPr="00DC4591" w:rsidRDefault="00000000" w:rsidP="00DC4591">
      <w:pPr>
        <w:pStyle w:val="berschrift1"/>
        <w:jc w:val="center"/>
        <w:rPr>
          <w:rFonts w:ascii="Calibri" w:hAnsi="Calibri" w:cs="Calibri"/>
          <w:color w:val="000000" w:themeColor="text1"/>
          <w:sz w:val="32"/>
          <w:szCs w:val="32"/>
          <w:u w:val="single"/>
        </w:rPr>
      </w:pPr>
      <w:r w:rsidRPr="00DC4591">
        <w:rPr>
          <w:rFonts w:ascii="Calibri" w:hAnsi="Calibri" w:cs="Calibri"/>
          <w:color w:val="000000" w:themeColor="text1"/>
          <w:sz w:val="32"/>
          <w:szCs w:val="32"/>
          <w:u w:val="single"/>
        </w:rPr>
        <w:t>Informationen und Daten</w:t>
      </w:r>
    </w:p>
    <w:p w14:paraId="0958B40D" w14:textId="77777777" w:rsidR="003A5F5C" w:rsidRPr="00DC4591" w:rsidRDefault="00000000">
      <w:pPr>
        <w:pStyle w:val="berschrift2"/>
        <w:rPr>
          <w:rFonts w:ascii="Calibri" w:hAnsi="Calibri" w:cs="Calibri"/>
          <w:color w:val="000000" w:themeColor="text1"/>
          <w:sz w:val="28"/>
          <w:szCs w:val="28"/>
        </w:rPr>
      </w:pPr>
      <w:r w:rsidRPr="00DC4591">
        <w:rPr>
          <w:rFonts w:ascii="Calibri" w:hAnsi="Calibri" w:cs="Calibri"/>
          <w:color w:val="000000" w:themeColor="text1"/>
          <w:sz w:val="28"/>
          <w:szCs w:val="28"/>
        </w:rPr>
        <w:t>Zeichen, Daten und Informationen</w:t>
      </w:r>
    </w:p>
    <w:p w14:paraId="2B0009FA" w14:textId="77777777" w:rsidR="003A5F5C" w:rsidRPr="00657E23" w:rsidRDefault="00000000">
      <w:pPr>
        <w:rPr>
          <w:rFonts w:ascii="Calibri" w:hAnsi="Calibri" w:cs="Calibri"/>
          <w:color w:val="000000" w:themeColor="text1"/>
          <w:sz w:val="24"/>
          <w:szCs w:val="24"/>
        </w:rPr>
      </w:pPr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In der Informatik spielen </w:t>
      </w:r>
      <w:r w:rsidRPr="00DC4591">
        <w:rPr>
          <w:rFonts w:ascii="Calibri" w:hAnsi="Calibri" w:cs="Calibri"/>
          <w:i/>
          <w:iCs/>
          <w:color w:val="000000" w:themeColor="text1"/>
          <w:sz w:val="24"/>
          <w:szCs w:val="24"/>
        </w:rPr>
        <w:t>Zeichen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, </w:t>
      </w:r>
      <w:r w:rsidRPr="00DC4591">
        <w:rPr>
          <w:rFonts w:ascii="Calibri" w:hAnsi="Calibri" w:cs="Calibri"/>
          <w:i/>
          <w:iCs/>
          <w:color w:val="000000" w:themeColor="text1"/>
          <w:sz w:val="24"/>
          <w:szCs w:val="24"/>
        </w:rPr>
        <w:t>Daten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 und </w:t>
      </w:r>
      <w:r w:rsidRPr="00DC4591">
        <w:rPr>
          <w:rFonts w:ascii="Calibri" w:hAnsi="Calibri" w:cs="Calibri"/>
          <w:i/>
          <w:iCs/>
          <w:color w:val="000000" w:themeColor="text1"/>
          <w:sz w:val="24"/>
          <w:szCs w:val="24"/>
        </w:rPr>
        <w:t>Informationen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 eine wichtige Rolle.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 xml:space="preserve">Ein </w:t>
      </w:r>
      <w:r w:rsidRPr="00DC4591">
        <w:rPr>
          <w:rFonts w:ascii="Calibri" w:hAnsi="Calibri" w:cs="Calibri"/>
          <w:i/>
          <w:iCs/>
          <w:color w:val="000000" w:themeColor="text1"/>
          <w:sz w:val="24"/>
          <w:szCs w:val="24"/>
        </w:rPr>
        <w:t>Zeichen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 ist zum Beispiel ein Buchstabe, eine Zahl oder ein Symbol.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 xml:space="preserve">Mehrere </w:t>
      </w:r>
      <w:r w:rsidRPr="00DC4591">
        <w:rPr>
          <w:rFonts w:ascii="Calibri" w:hAnsi="Calibri" w:cs="Calibri"/>
          <w:i/>
          <w:iCs/>
          <w:color w:val="000000" w:themeColor="text1"/>
          <w:sz w:val="24"/>
          <w:szCs w:val="24"/>
        </w:rPr>
        <w:t>Zeichen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 zusammen nennt man </w:t>
      </w:r>
      <w:r w:rsidRPr="00DC4591">
        <w:rPr>
          <w:rFonts w:ascii="Calibri" w:hAnsi="Calibri" w:cs="Calibri"/>
          <w:i/>
          <w:iCs/>
          <w:color w:val="000000" w:themeColor="text1"/>
          <w:sz w:val="24"/>
          <w:szCs w:val="24"/>
        </w:rPr>
        <w:t>Daten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t>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 xml:space="preserve">Erst wenn </w:t>
      </w:r>
      <w:r w:rsidRPr="00DC4591">
        <w:rPr>
          <w:rFonts w:ascii="Calibri" w:hAnsi="Calibri" w:cs="Calibri"/>
          <w:i/>
          <w:iCs/>
          <w:color w:val="000000" w:themeColor="text1"/>
          <w:sz w:val="24"/>
          <w:szCs w:val="24"/>
        </w:rPr>
        <w:t>Daten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 in einem Zusammenhang stehen, entstehen </w:t>
      </w:r>
      <w:r w:rsidRPr="00DC4591">
        <w:rPr>
          <w:rFonts w:ascii="Calibri" w:hAnsi="Calibri" w:cs="Calibri"/>
          <w:i/>
          <w:iCs/>
          <w:color w:val="000000" w:themeColor="text1"/>
          <w:sz w:val="24"/>
          <w:szCs w:val="24"/>
        </w:rPr>
        <w:t>Informationen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14:paraId="3B8B7896" w14:textId="77777777" w:rsidR="003A5F5C" w:rsidRPr="00DC4591" w:rsidRDefault="00000000">
      <w:pPr>
        <w:pStyle w:val="berschrift2"/>
        <w:rPr>
          <w:rFonts w:ascii="Calibri" w:hAnsi="Calibri" w:cs="Calibri"/>
          <w:color w:val="000000" w:themeColor="text1"/>
          <w:sz w:val="28"/>
          <w:szCs w:val="28"/>
        </w:rPr>
      </w:pPr>
      <w:r w:rsidRPr="00DC4591">
        <w:rPr>
          <w:rFonts w:ascii="Calibri" w:hAnsi="Calibri" w:cs="Calibri"/>
          <w:color w:val="000000" w:themeColor="text1"/>
          <w:sz w:val="28"/>
          <w:szCs w:val="28"/>
        </w:rPr>
        <w:t>Beispiele aus dem Alltag</w:t>
      </w:r>
    </w:p>
    <w:p w14:paraId="709DF83E" w14:textId="77777777" w:rsidR="003A5F5C" w:rsidRPr="00657E23" w:rsidRDefault="00000000">
      <w:pPr>
        <w:rPr>
          <w:rFonts w:ascii="Calibri" w:hAnsi="Calibri" w:cs="Calibri"/>
          <w:color w:val="000000" w:themeColor="text1"/>
          <w:sz w:val="24"/>
          <w:szCs w:val="24"/>
        </w:rPr>
      </w:pPr>
      <w:r w:rsidRPr="00657E23">
        <w:rPr>
          <w:rFonts w:ascii="Calibri" w:hAnsi="Calibri" w:cs="Calibri"/>
          <w:color w:val="000000" w:themeColor="text1"/>
          <w:sz w:val="24"/>
          <w:szCs w:val="24"/>
        </w:rPr>
        <w:t>Die Zahl 110 kann unterschiedliche Bedeutungen haben.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>Auf einem Telefon steht sie für den Notruf.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>Auf einem Tacho kann sie eine Geschwindigkeit anzeigen.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>Auch Farben können Informationen tragen.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>Die Farbe Rot bedeutet an einer Ampel, dass man stehen bleiben soll.</w:t>
      </w:r>
    </w:p>
    <w:p w14:paraId="774955FC" w14:textId="77777777" w:rsidR="003A5F5C" w:rsidRPr="00DC4591" w:rsidRDefault="00000000">
      <w:pPr>
        <w:pStyle w:val="berschrift2"/>
        <w:rPr>
          <w:rFonts w:ascii="Calibri" w:hAnsi="Calibri" w:cs="Calibri"/>
          <w:color w:val="000000" w:themeColor="text1"/>
          <w:sz w:val="28"/>
          <w:szCs w:val="28"/>
        </w:rPr>
      </w:pPr>
      <w:r w:rsidRPr="00DC4591">
        <w:rPr>
          <w:rFonts w:ascii="Calibri" w:hAnsi="Calibri" w:cs="Calibri"/>
          <w:color w:val="000000" w:themeColor="text1"/>
          <w:sz w:val="28"/>
          <w:szCs w:val="28"/>
        </w:rPr>
        <w:t>Kurzer Text</w:t>
      </w:r>
    </w:p>
    <w:p w14:paraId="5374A14D" w14:textId="77777777" w:rsidR="003A5F5C" w:rsidRPr="00657E23" w:rsidRDefault="00000000">
      <w:pPr>
        <w:rPr>
          <w:rFonts w:ascii="Calibri" w:hAnsi="Calibri" w:cs="Calibri"/>
          <w:color w:val="000000" w:themeColor="text1"/>
          <w:sz w:val="24"/>
          <w:szCs w:val="24"/>
        </w:rPr>
      </w:pPr>
      <w:r w:rsidRPr="00657E23">
        <w:rPr>
          <w:rFonts w:ascii="Calibri" w:hAnsi="Calibri" w:cs="Calibri"/>
          <w:color w:val="000000" w:themeColor="text1"/>
          <w:sz w:val="24"/>
          <w:szCs w:val="24"/>
        </w:rPr>
        <w:t>Daten sind für sich genommen oft noch nicht eindeutig.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>Erst durch einen passenden Zusammenhang kann man sie richtig verstehen.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>Informationen helfen Menschen dabei, Entscheidungen zu treffen und sich zu orientieren.</w:t>
      </w:r>
    </w:p>
    <w:p w14:paraId="3C5CF172" w14:textId="77777777" w:rsidR="003A5F5C" w:rsidRPr="00DC4591" w:rsidRDefault="00000000">
      <w:pPr>
        <w:pStyle w:val="berschrift2"/>
        <w:rPr>
          <w:rFonts w:ascii="Calibri" w:hAnsi="Calibri" w:cs="Calibri"/>
          <w:color w:val="000000" w:themeColor="text1"/>
          <w:sz w:val="28"/>
          <w:szCs w:val="28"/>
        </w:rPr>
      </w:pPr>
      <w:r w:rsidRPr="00DC4591">
        <w:rPr>
          <w:rFonts w:ascii="Calibri" w:hAnsi="Calibri" w:cs="Calibri"/>
          <w:color w:val="000000" w:themeColor="text1"/>
          <w:sz w:val="28"/>
          <w:szCs w:val="28"/>
        </w:rPr>
        <w:t>Tabelle: Daten und ihre Bedeutung</w:t>
      </w:r>
    </w:p>
    <w:tbl>
      <w:tblPr>
        <w:tblStyle w:val="Tabellenraster"/>
        <w:tblW w:w="0" w:type="auto"/>
        <w:tblInd w:w="38" w:type="dxa"/>
        <w:tblLook w:val="04A0" w:firstRow="1" w:lastRow="0" w:firstColumn="1" w:lastColumn="0" w:noHBand="0" w:noVBand="1"/>
      </w:tblPr>
      <w:tblGrid>
        <w:gridCol w:w="2926"/>
        <w:gridCol w:w="2927"/>
        <w:gridCol w:w="2927"/>
      </w:tblGrid>
      <w:tr w:rsidR="00445A6E" w:rsidRPr="00DC4591" w14:paraId="08164C6E" w14:textId="77777777" w:rsidTr="00445A6E">
        <w:tc>
          <w:tcPr>
            <w:tcW w:w="2926" w:type="dxa"/>
          </w:tcPr>
          <w:p w14:paraId="54A78086" w14:textId="77777777" w:rsidR="00445A6E" w:rsidRPr="00DC4591" w:rsidRDefault="00445A6E" w:rsidP="00DC4591">
            <w:pPr>
              <w:jc w:val="center"/>
              <w:rPr>
                <w:b/>
                <w:bCs/>
              </w:rPr>
            </w:pPr>
            <w:r w:rsidRPr="00DC4591">
              <w:rPr>
                <w:b/>
                <w:bCs/>
              </w:rPr>
              <w:t>Daten</w:t>
            </w:r>
          </w:p>
        </w:tc>
        <w:tc>
          <w:tcPr>
            <w:tcW w:w="2927" w:type="dxa"/>
          </w:tcPr>
          <w:p w14:paraId="38FA73EA" w14:textId="77777777" w:rsidR="00445A6E" w:rsidRPr="00DC4591" w:rsidRDefault="00445A6E" w:rsidP="00DC4591">
            <w:pPr>
              <w:jc w:val="center"/>
              <w:rPr>
                <w:b/>
                <w:bCs/>
              </w:rPr>
            </w:pPr>
            <w:r w:rsidRPr="00DC4591">
              <w:rPr>
                <w:b/>
                <w:bCs/>
              </w:rPr>
              <w:t>Kontext</w:t>
            </w:r>
          </w:p>
        </w:tc>
        <w:tc>
          <w:tcPr>
            <w:tcW w:w="2927" w:type="dxa"/>
          </w:tcPr>
          <w:p w14:paraId="7B3DACAC" w14:textId="77777777" w:rsidR="00445A6E" w:rsidRPr="00DC4591" w:rsidRDefault="00445A6E" w:rsidP="00DC4591">
            <w:pPr>
              <w:jc w:val="center"/>
              <w:rPr>
                <w:b/>
                <w:bCs/>
              </w:rPr>
            </w:pPr>
            <w:r w:rsidRPr="00DC4591">
              <w:rPr>
                <w:b/>
                <w:bCs/>
              </w:rPr>
              <w:t>Information</w:t>
            </w:r>
          </w:p>
        </w:tc>
      </w:tr>
      <w:tr w:rsidR="00445A6E" w14:paraId="3E4F3E8F" w14:textId="77777777" w:rsidTr="00445A6E">
        <w:tc>
          <w:tcPr>
            <w:tcW w:w="2926" w:type="dxa"/>
          </w:tcPr>
          <w:p w14:paraId="5A7EDADF" w14:textId="77777777" w:rsidR="00445A6E" w:rsidRDefault="00445A6E" w:rsidP="00445A6E">
            <w:r>
              <w:t>112</w:t>
            </w:r>
          </w:p>
        </w:tc>
        <w:tc>
          <w:tcPr>
            <w:tcW w:w="2927" w:type="dxa"/>
          </w:tcPr>
          <w:p w14:paraId="4F9F7EB8" w14:textId="77777777" w:rsidR="00445A6E" w:rsidRDefault="00445A6E" w:rsidP="00445A6E">
            <w:r>
              <w:t>Als Schild an einer Tür in einem Schulhaus</w:t>
            </w:r>
          </w:p>
        </w:tc>
        <w:tc>
          <w:tcPr>
            <w:tcW w:w="2927" w:type="dxa"/>
          </w:tcPr>
          <w:p w14:paraId="34CD2D4A" w14:textId="3C9BC15B" w:rsidR="00445A6E" w:rsidRDefault="00DC4591" w:rsidP="00445A6E">
            <w:r>
              <w:t>Die Zimmernummer eines Raumes</w:t>
            </w:r>
          </w:p>
        </w:tc>
      </w:tr>
      <w:tr w:rsidR="00445A6E" w14:paraId="75BB9F37" w14:textId="77777777" w:rsidTr="00445A6E">
        <w:tc>
          <w:tcPr>
            <w:tcW w:w="2926" w:type="dxa"/>
          </w:tcPr>
          <w:p w14:paraId="011FC327" w14:textId="77777777" w:rsidR="00445A6E" w:rsidRDefault="00445A6E" w:rsidP="00445A6E">
            <w:r>
              <w:t>blau</w:t>
            </w:r>
          </w:p>
        </w:tc>
        <w:tc>
          <w:tcPr>
            <w:tcW w:w="2927" w:type="dxa"/>
          </w:tcPr>
          <w:p w14:paraId="3A8E626B" w14:textId="77777777" w:rsidR="00445A6E" w:rsidRDefault="00445A6E" w:rsidP="00445A6E">
            <w:r>
              <w:t>Bei einer Skipiste</w:t>
            </w:r>
          </w:p>
        </w:tc>
        <w:tc>
          <w:tcPr>
            <w:tcW w:w="2927" w:type="dxa"/>
          </w:tcPr>
          <w:p w14:paraId="03628602" w14:textId="56EBF128" w:rsidR="00445A6E" w:rsidRDefault="00DC4591" w:rsidP="00445A6E">
            <w:r>
              <w:t>Die Piste hat die Schwierigkeit “einfach”.</w:t>
            </w:r>
          </w:p>
        </w:tc>
      </w:tr>
      <w:tr w:rsidR="004C671E" w14:paraId="68A69691" w14:textId="77777777" w:rsidTr="00445A6E">
        <w:tc>
          <w:tcPr>
            <w:tcW w:w="2926" w:type="dxa"/>
          </w:tcPr>
          <w:p w14:paraId="13B57B04" w14:textId="59EB2027" w:rsidR="004C671E" w:rsidRDefault="004C671E" w:rsidP="00445A6E">
            <w:r>
              <w:t>1</w:t>
            </w:r>
          </w:p>
        </w:tc>
        <w:tc>
          <w:tcPr>
            <w:tcW w:w="2927" w:type="dxa"/>
          </w:tcPr>
          <w:p w14:paraId="343CF94F" w14:textId="02518A55" w:rsidR="004C671E" w:rsidRDefault="004C671E" w:rsidP="00445A6E">
            <w:r>
              <w:t>Auf dem Zeugnis</w:t>
            </w:r>
          </w:p>
        </w:tc>
        <w:tc>
          <w:tcPr>
            <w:tcW w:w="2927" w:type="dxa"/>
          </w:tcPr>
          <w:p w14:paraId="22350FA9" w14:textId="1D297367" w:rsidR="004C671E" w:rsidRDefault="004C671E" w:rsidP="00445A6E">
            <w:r>
              <w:t>Die Note “sehr gut”.</w:t>
            </w:r>
          </w:p>
        </w:tc>
      </w:tr>
    </w:tbl>
    <w:p w14:paraId="39D7EC6E" w14:textId="77777777" w:rsidR="00445A6E" w:rsidRPr="00445A6E" w:rsidRDefault="00445A6E" w:rsidP="00445A6E"/>
    <w:p w14:paraId="2B95FD92" w14:textId="77777777" w:rsidR="003A5F5C" w:rsidRPr="00DC4591" w:rsidRDefault="00000000">
      <w:pPr>
        <w:pStyle w:val="berschrift2"/>
        <w:rPr>
          <w:rFonts w:ascii="Calibri" w:hAnsi="Calibri" w:cs="Calibri"/>
          <w:color w:val="000000" w:themeColor="text1"/>
          <w:sz w:val="28"/>
          <w:szCs w:val="28"/>
        </w:rPr>
      </w:pPr>
      <w:r w:rsidRPr="00DC4591">
        <w:rPr>
          <w:rFonts w:ascii="Calibri" w:hAnsi="Calibri" w:cs="Calibri"/>
          <w:color w:val="000000" w:themeColor="text1"/>
          <w:sz w:val="28"/>
          <w:szCs w:val="28"/>
        </w:rPr>
        <w:t>Merksatz</w:t>
      </w:r>
    </w:p>
    <w:p w14:paraId="342D9A10" w14:textId="0E099402" w:rsidR="003A5F5C" w:rsidRPr="00657E23" w:rsidRDefault="00000000">
      <w:pPr>
        <w:rPr>
          <w:rFonts w:ascii="Calibri" w:hAnsi="Calibri" w:cs="Calibri"/>
          <w:color w:val="000000" w:themeColor="text1"/>
          <w:sz w:val="24"/>
          <w:szCs w:val="24"/>
        </w:rPr>
      </w:pPr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Informationen entstehen, wenn </w:t>
      </w:r>
      <w:r w:rsidR="004C671E">
        <w:rPr>
          <w:rFonts w:ascii="Calibri" w:hAnsi="Calibri" w:cs="Calibri"/>
          <w:color w:val="000000" w:themeColor="text1"/>
          <w:sz w:val="24"/>
          <w:szCs w:val="24"/>
        </w:rPr>
        <w:t>Daten mit einem Kontext verknüpft werden.</w:t>
      </w:r>
    </w:p>
    <w:sectPr w:rsidR="003A5F5C" w:rsidRPr="00657E23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C8059" w14:textId="77777777" w:rsidR="00A14472" w:rsidRDefault="00A14472" w:rsidP="00657E23">
      <w:pPr>
        <w:spacing w:after="0" w:line="240" w:lineRule="auto"/>
      </w:pPr>
      <w:r>
        <w:separator/>
      </w:r>
    </w:p>
  </w:endnote>
  <w:endnote w:type="continuationSeparator" w:id="0">
    <w:p w14:paraId="0AE8B817" w14:textId="77777777" w:rsidR="00A14472" w:rsidRDefault="00A14472" w:rsidP="00657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3D408F" w14:textId="77777777" w:rsidR="00A14472" w:rsidRDefault="00A14472" w:rsidP="00657E23">
      <w:pPr>
        <w:spacing w:after="0" w:line="240" w:lineRule="auto"/>
      </w:pPr>
      <w:r>
        <w:separator/>
      </w:r>
    </w:p>
  </w:footnote>
  <w:footnote w:type="continuationSeparator" w:id="0">
    <w:p w14:paraId="78646868" w14:textId="77777777" w:rsidR="00A14472" w:rsidRDefault="00A14472" w:rsidP="00657E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B8952" w14:textId="0E3A07B1" w:rsidR="00657E23" w:rsidRPr="00657E23" w:rsidRDefault="00DC4591">
    <w:pPr>
      <w:pStyle w:val="Kopfzeile"/>
      <w:rPr>
        <w:lang w:val="de-DE"/>
      </w:rPr>
    </w:pPr>
    <w:r>
      <w:rPr>
        <w:lang w:val="de-DE"/>
      </w:rPr>
      <w:t>Max</w:t>
    </w:r>
    <w:r w:rsidR="00657E23">
      <w:rPr>
        <w:lang w:val="de-DE"/>
      </w:rPr>
      <w:t xml:space="preserve"> </w:t>
    </w:r>
    <w:r>
      <w:rPr>
        <w:lang w:val="de-DE"/>
      </w:rPr>
      <w:t>Mustermann</w:t>
    </w:r>
    <w:r w:rsidR="00657E23">
      <w:rPr>
        <w:lang w:val="de-DE"/>
      </w:rPr>
      <w:tab/>
      <w:t>Klasse</w:t>
    </w:r>
    <w:r>
      <w:rPr>
        <w:lang w:val="de-DE"/>
      </w:rPr>
      <w:t>: 7a</w:t>
    </w:r>
    <w:r w:rsidR="00657E23">
      <w:rPr>
        <w:lang w:val="de-DE"/>
      </w:rPr>
      <w:tab/>
    </w:r>
    <w:r>
      <w:rPr>
        <w:lang w:val="de-DE"/>
      </w:rPr>
      <w:t>05.09.2099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89453622">
    <w:abstractNumId w:val="8"/>
  </w:num>
  <w:num w:numId="2" w16cid:durableId="825171694">
    <w:abstractNumId w:val="6"/>
  </w:num>
  <w:num w:numId="3" w16cid:durableId="1191408576">
    <w:abstractNumId w:val="5"/>
  </w:num>
  <w:num w:numId="4" w16cid:durableId="506136533">
    <w:abstractNumId w:val="4"/>
  </w:num>
  <w:num w:numId="5" w16cid:durableId="2030719578">
    <w:abstractNumId w:val="7"/>
  </w:num>
  <w:num w:numId="6" w16cid:durableId="832184638">
    <w:abstractNumId w:val="3"/>
  </w:num>
  <w:num w:numId="7" w16cid:durableId="711658358">
    <w:abstractNumId w:val="2"/>
  </w:num>
  <w:num w:numId="8" w16cid:durableId="1815676567">
    <w:abstractNumId w:val="1"/>
  </w:num>
  <w:num w:numId="9" w16cid:durableId="343166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C4265"/>
    <w:rsid w:val="0015074B"/>
    <w:rsid w:val="0029639D"/>
    <w:rsid w:val="00326F90"/>
    <w:rsid w:val="003A5F5C"/>
    <w:rsid w:val="00445A6E"/>
    <w:rsid w:val="004C671E"/>
    <w:rsid w:val="00657E23"/>
    <w:rsid w:val="00A14472"/>
    <w:rsid w:val="00AA1D8D"/>
    <w:rsid w:val="00B47730"/>
    <w:rsid w:val="00C30094"/>
    <w:rsid w:val="00CB0664"/>
    <w:rsid w:val="00CD4E4B"/>
    <w:rsid w:val="00DC4591"/>
    <w:rsid w:val="00E638B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8A7809"/>
  <w14:defaultImageDpi w14:val="300"/>
  <w15:docId w15:val="{8C7C32DE-2539-3548-A0E9-047040E28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997</Characters>
  <Application>Microsoft Office Word</Application>
  <DocSecurity>0</DocSecurity>
  <Lines>38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Justus Weber</cp:lastModifiedBy>
  <cp:revision>5</cp:revision>
  <dcterms:created xsi:type="dcterms:W3CDTF">2013-12-23T23:15:00Z</dcterms:created>
  <dcterms:modified xsi:type="dcterms:W3CDTF">2026-02-04T12:24:00Z</dcterms:modified>
  <cp:category/>
</cp:coreProperties>
</file>